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5A4DF" w14:textId="77777777" w:rsidR="00C47691" w:rsidRPr="00C47691" w:rsidRDefault="00C47691" w:rsidP="00C47691">
      <w:pPr>
        <w:shd w:val="clear" w:color="auto" w:fill="FFFFFF"/>
        <w:spacing w:after="100" w:afterAutospacing="1" w:line="240" w:lineRule="auto"/>
        <w:outlineLvl w:val="0"/>
        <w:rPr>
          <w:rFonts w:ascii="Futura PT" w:eastAsia="Times New Roman" w:hAnsi="Futura PT" w:cs="Times New Roman"/>
          <w:color w:val="212529"/>
          <w:kern w:val="36"/>
          <w:sz w:val="60"/>
          <w:szCs w:val="60"/>
          <w:lang w:eastAsia="en-GB"/>
        </w:rPr>
      </w:pPr>
      <w:r w:rsidRPr="00C47691">
        <w:rPr>
          <w:rFonts w:ascii="Futura PT" w:eastAsia="Times New Roman" w:hAnsi="Futura PT" w:cs="Times New Roman"/>
          <w:color w:val="212529"/>
          <w:kern w:val="36"/>
          <w:sz w:val="60"/>
          <w:szCs w:val="60"/>
          <w:lang w:eastAsia="en-GB"/>
        </w:rPr>
        <w:t>TERMS AND CONDITIONS</w:t>
      </w:r>
    </w:p>
    <w:p w14:paraId="6852F64C" w14:textId="13FB24CD" w:rsidR="00C47691" w:rsidRPr="00C47691" w:rsidRDefault="00C47691" w:rsidP="00C47691">
      <w:pPr>
        <w:shd w:val="clear" w:color="auto" w:fill="FFFFFF"/>
        <w:spacing w:after="100" w:afterAutospacing="1" w:line="240" w:lineRule="auto"/>
        <w:rPr>
          <w:rFonts w:ascii="Futura PT" w:eastAsia="Times New Roman" w:hAnsi="Futura PT" w:cs="Times New Roman"/>
          <w:color w:val="212529"/>
          <w:sz w:val="21"/>
          <w:szCs w:val="21"/>
          <w:lang w:eastAsia="en-GB"/>
        </w:rPr>
      </w:pPr>
      <w:r w:rsidRPr="00C47691">
        <w:rPr>
          <w:rFonts w:ascii="Futura PT" w:eastAsia="Times New Roman" w:hAnsi="Futura PT" w:cs="Times New Roman"/>
          <w:color w:val="212529"/>
          <w:sz w:val="21"/>
          <w:szCs w:val="21"/>
          <w:lang w:eastAsia="en-GB"/>
        </w:rPr>
        <w:t xml:space="preserve">THE GREAT SHUTTER CO. </w:t>
      </w:r>
      <w:r>
        <w:rPr>
          <w:rFonts w:ascii="Futura PT" w:eastAsia="Times New Roman" w:hAnsi="Futura PT" w:cs="Times New Roman"/>
          <w:color w:val="212529"/>
          <w:sz w:val="21"/>
          <w:szCs w:val="21"/>
          <w:lang w:eastAsia="en-GB"/>
        </w:rPr>
        <w:t xml:space="preserve">/The SMART BLIND CO. </w:t>
      </w:r>
      <w:r w:rsidRPr="00C47691">
        <w:rPr>
          <w:rFonts w:ascii="Futura PT" w:eastAsia="Times New Roman" w:hAnsi="Futura PT" w:cs="Times New Roman"/>
          <w:color w:val="212529"/>
          <w:sz w:val="21"/>
          <w:szCs w:val="21"/>
          <w:lang w:eastAsia="en-GB"/>
        </w:rPr>
        <w:t>TERMS AND CONDITIONS</w:t>
      </w:r>
    </w:p>
    <w:p w14:paraId="51BFA20B" w14:textId="77777777" w:rsidR="00C47691" w:rsidRPr="00C47691" w:rsidRDefault="00C47691" w:rsidP="00C47691">
      <w:pPr>
        <w:shd w:val="clear" w:color="auto" w:fill="FFFFFF"/>
        <w:spacing w:after="100" w:afterAutospacing="1" w:line="240" w:lineRule="auto"/>
        <w:rPr>
          <w:rFonts w:ascii="Futura PT" w:eastAsia="Times New Roman" w:hAnsi="Futura PT" w:cs="Times New Roman"/>
          <w:color w:val="212529"/>
          <w:sz w:val="21"/>
          <w:szCs w:val="21"/>
          <w:lang w:eastAsia="en-GB"/>
        </w:rPr>
      </w:pPr>
      <w:r w:rsidRPr="00C47691">
        <w:rPr>
          <w:rFonts w:ascii="Futura PT" w:eastAsia="Times New Roman" w:hAnsi="Futura PT" w:cs="Times New Roman"/>
          <w:color w:val="212529"/>
          <w:sz w:val="21"/>
          <w:szCs w:val="21"/>
          <w:lang w:eastAsia="en-GB"/>
        </w:rPr>
        <w:t>1. The terms and conditions of this agreement are designed to ensure the completion to the satisfaction of The Customer of the contract or contracts contained in or referred to in the Order (‘order’) placed by The Customer. Nothing in these conditions will reduce your statutory rights relating to faulty or mis-described goods. For further information about your statutory rights contact your local authority Trading Standards Department or Citizen’s advice Bureau.</w:t>
      </w:r>
    </w:p>
    <w:p w14:paraId="3FB85112" w14:textId="77777777" w:rsidR="00C47691" w:rsidRPr="00C47691" w:rsidRDefault="00C47691" w:rsidP="00C47691">
      <w:pPr>
        <w:shd w:val="clear" w:color="auto" w:fill="FFFFFF"/>
        <w:spacing w:after="100" w:afterAutospacing="1" w:line="240" w:lineRule="auto"/>
        <w:rPr>
          <w:rFonts w:ascii="Futura PT" w:eastAsia="Times New Roman" w:hAnsi="Futura PT" w:cs="Times New Roman"/>
          <w:color w:val="212529"/>
          <w:sz w:val="21"/>
          <w:szCs w:val="21"/>
          <w:lang w:eastAsia="en-GB"/>
        </w:rPr>
      </w:pPr>
      <w:r w:rsidRPr="00C47691">
        <w:rPr>
          <w:rFonts w:ascii="Futura PT" w:eastAsia="Times New Roman" w:hAnsi="Futura PT" w:cs="Times New Roman"/>
          <w:color w:val="212529"/>
          <w:sz w:val="21"/>
          <w:szCs w:val="21"/>
          <w:lang w:eastAsia="en-GB"/>
        </w:rPr>
        <w:t>2. This agreement is between The Company and The Customer and shall be binding upon the parties. The agreement shall only apply to contracts or orders relating to the supply and installation of goods.</w:t>
      </w:r>
    </w:p>
    <w:p w14:paraId="1D0AE78C" w14:textId="77777777" w:rsidR="00C47691" w:rsidRPr="00C47691" w:rsidRDefault="00C47691" w:rsidP="00C47691">
      <w:pPr>
        <w:shd w:val="clear" w:color="auto" w:fill="FFFFFF"/>
        <w:spacing w:after="100" w:afterAutospacing="1" w:line="240" w:lineRule="auto"/>
        <w:rPr>
          <w:rFonts w:ascii="Futura PT" w:eastAsia="Times New Roman" w:hAnsi="Futura PT" w:cs="Times New Roman"/>
          <w:color w:val="212529"/>
          <w:sz w:val="21"/>
          <w:szCs w:val="21"/>
          <w:lang w:eastAsia="en-GB"/>
        </w:rPr>
      </w:pPr>
      <w:r w:rsidRPr="00C47691">
        <w:rPr>
          <w:rFonts w:ascii="Futura PT" w:eastAsia="Times New Roman" w:hAnsi="Futura PT" w:cs="Times New Roman"/>
          <w:color w:val="212529"/>
          <w:sz w:val="21"/>
          <w:szCs w:val="21"/>
          <w:lang w:eastAsia="en-GB"/>
        </w:rPr>
        <w:t>3. a) ‘The Company’ shall be The Great Shutter Co or The Smart Blind Co. trading as The Great Shutter Co.</w:t>
      </w:r>
      <w:r w:rsidRPr="00C47691">
        <w:rPr>
          <w:rFonts w:ascii="Futura PT" w:eastAsia="Times New Roman" w:hAnsi="Futura PT" w:cs="Times New Roman"/>
          <w:color w:val="212529"/>
          <w:sz w:val="21"/>
          <w:szCs w:val="21"/>
          <w:lang w:eastAsia="en-GB"/>
        </w:rPr>
        <w:br/>
        <w:t>b) ‘The Premises’ shall mean the property at which the installation is to take place.</w:t>
      </w:r>
      <w:r w:rsidRPr="00C47691">
        <w:rPr>
          <w:rFonts w:ascii="Futura PT" w:eastAsia="Times New Roman" w:hAnsi="Futura PT" w:cs="Times New Roman"/>
          <w:color w:val="212529"/>
          <w:sz w:val="21"/>
          <w:szCs w:val="21"/>
          <w:lang w:eastAsia="en-GB"/>
        </w:rPr>
        <w:br/>
        <w:t>c) ‘The Customer’ shall be the person or persons placing the Order with The Company.</w:t>
      </w:r>
    </w:p>
    <w:p w14:paraId="4661AEB1" w14:textId="77777777" w:rsidR="00C47691" w:rsidRPr="00C47691" w:rsidRDefault="00C47691" w:rsidP="00C47691">
      <w:pPr>
        <w:shd w:val="clear" w:color="auto" w:fill="FFFFFF"/>
        <w:spacing w:after="100" w:afterAutospacing="1" w:line="240" w:lineRule="auto"/>
        <w:rPr>
          <w:rFonts w:ascii="Futura PT" w:eastAsia="Times New Roman" w:hAnsi="Futura PT" w:cs="Times New Roman"/>
          <w:color w:val="212529"/>
          <w:sz w:val="21"/>
          <w:szCs w:val="21"/>
          <w:lang w:eastAsia="en-GB"/>
        </w:rPr>
      </w:pPr>
      <w:r w:rsidRPr="00C47691">
        <w:rPr>
          <w:rFonts w:ascii="Futura PT" w:eastAsia="Times New Roman" w:hAnsi="Futura PT" w:cs="Times New Roman"/>
          <w:color w:val="212529"/>
          <w:sz w:val="21"/>
          <w:szCs w:val="21"/>
          <w:lang w:eastAsia="en-GB"/>
        </w:rPr>
        <w:t>4. A surveyor will ascertain the feasibility of the installation. This is not a general survey of The Premises and inspection will be confined to those areas of The Premises which directly relate to the proposed installation. Defects or damage existing before the installation or thereafter to The Premises are not the responsibility of The Company unless directly attributable to the work done. The customer signature on the survey form signifies their acceptance of the design and specification of their proposed shutters.</w:t>
      </w:r>
    </w:p>
    <w:p w14:paraId="2C77850F" w14:textId="77777777" w:rsidR="00C47691" w:rsidRPr="00C47691" w:rsidRDefault="00C47691" w:rsidP="00C47691">
      <w:pPr>
        <w:shd w:val="clear" w:color="auto" w:fill="FFFFFF"/>
        <w:spacing w:after="100" w:afterAutospacing="1" w:line="240" w:lineRule="auto"/>
        <w:rPr>
          <w:rFonts w:ascii="Futura PT" w:eastAsia="Times New Roman" w:hAnsi="Futura PT" w:cs="Times New Roman"/>
          <w:color w:val="212529"/>
          <w:sz w:val="21"/>
          <w:szCs w:val="21"/>
          <w:lang w:eastAsia="en-GB"/>
        </w:rPr>
      </w:pPr>
      <w:r w:rsidRPr="00C47691">
        <w:rPr>
          <w:rFonts w:ascii="Futura PT" w:eastAsia="Times New Roman" w:hAnsi="Futura PT" w:cs="Times New Roman"/>
          <w:color w:val="212529"/>
          <w:sz w:val="21"/>
          <w:szCs w:val="21"/>
          <w:lang w:eastAsia="en-GB"/>
        </w:rPr>
        <w:t>5. For shutters sourced from overseas, the estimated delivery period is 13-16 weeks from the date that the order is placed under normal circumstances. For blinds subject to the type of blind being sourced, the estimated delivery time would be 2-10 weeks. UK shutters have an estimated delivery period of 3-6 weeks.</w:t>
      </w:r>
    </w:p>
    <w:p w14:paraId="0038523E" w14:textId="77777777" w:rsidR="00C47691" w:rsidRPr="00C47691" w:rsidRDefault="00C47691" w:rsidP="00C47691">
      <w:pPr>
        <w:shd w:val="clear" w:color="auto" w:fill="FFFFFF"/>
        <w:spacing w:after="100" w:afterAutospacing="1" w:line="240" w:lineRule="auto"/>
        <w:rPr>
          <w:rFonts w:ascii="Futura PT" w:eastAsia="Times New Roman" w:hAnsi="Futura PT" w:cs="Times New Roman"/>
          <w:color w:val="212529"/>
          <w:sz w:val="21"/>
          <w:szCs w:val="21"/>
          <w:lang w:eastAsia="en-GB"/>
        </w:rPr>
      </w:pPr>
      <w:r w:rsidRPr="00C47691">
        <w:rPr>
          <w:rFonts w:ascii="Futura PT" w:eastAsia="Times New Roman" w:hAnsi="Futura PT" w:cs="Times New Roman"/>
          <w:color w:val="212529"/>
          <w:sz w:val="21"/>
          <w:szCs w:val="21"/>
          <w:lang w:eastAsia="en-GB"/>
        </w:rPr>
        <w:t xml:space="preserve">a) If the work is not substantially completed within the estimated delivery period stated. The Customer may serve written notice on The Company requiring The Company to complete the work within such reasonable period as The Customer may specify. (In </w:t>
      </w:r>
      <w:proofErr w:type="spellStart"/>
      <w:proofErr w:type="gramStart"/>
      <w:r w:rsidRPr="00C47691">
        <w:rPr>
          <w:rFonts w:ascii="Futura PT" w:eastAsia="Times New Roman" w:hAnsi="Futura PT" w:cs="Times New Roman"/>
          <w:color w:val="212529"/>
          <w:sz w:val="21"/>
          <w:szCs w:val="21"/>
          <w:lang w:eastAsia="en-GB"/>
        </w:rPr>
        <w:t>general,The</w:t>
      </w:r>
      <w:proofErr w:type="spellEnd"/>
      <w:proofErr w:type="gramEnd"/>
      <w:r w:rsidRPr="00C47691">
        <w:rPr>
          <w:rFonts w:ascii="Futura PT" w:eastAsia="Times New Roman" w:hAnsi="Futura PT" w:cs="Times New Roman"/>
          <w:color w:val="212529"/>
          <w:sz w:val="21"/>
          <w:szCs w:val="21"/>
          <w:lang w:eastAsia="en-GB"/>
        </w:rPr>
        <w:t xml:space="preserve"> Company will accept up to fifteen weeks as being reasonable unless it’s during a promotional period when demand may increase lead times or if special shapes or CAD drawings are involved, or an unprecedented scenario outside of its control such as a pandemic, war, infrastructure damage or natural disaster). Holiday periods such as Chinese New Year and Christmas holidays may also affect delivery times. If the delivery is not impacted by increased lead times due to the reasons outlined, if within 18 weeks no agreed fit date for the initial order has been offered, The Company will offer a 5% credit note as a gesture of goodwill.</w:t>
      </w:r>
      <w:r w:rsidRPr="00C47691">
        <w:rPr>
          <w:rFonts w:ascii="Futura PT" w:eastAsia="Times New Roman" w:hAnsi="Futura PT" w:cs="Times New Roman"/>
          <w:color w:val="212529"/>
          <w:sz w:val="21"/>
          <w:szCs w:val="21"/>
          <w:lang w:eastAsia="en-GB"/>
        </w:rPr>
        <w:br/>
        <w:t>b) The company will commence and complete the works as soon as is reasonably practicable unless prevented from doing so for reasons beyond its control.</w:t>
      </w:r>
      <w:r w:rsidRPr="00C47691">
        <w:rPr>
          <w:rFonts w:ascii="Futura PT" w:eastAsia="Times New Roman" w:hAnsi="Futura PT" w:cs="Times New Roman"/>
          <w:color w:val="212529"/>
          <w:sz w:val="21"/>
          <w:szCs w:val="21"/>
          <w:lang w:eastAsia="en-GB"/>
        </w:rPr>
        <w:br/>
        <w:t>c) Upon receipt of notice that the goods are ready for installation by The Company, The Customer shall accept an installation date within 4 weeks of this notice. If for whatever reasons The Customer is unable to agree an installation date within this timeframe, the full balance will be payable within 28 days of this notice.</w:t>
      </w:r>
    </w:p>
    <w:p w14:paraId="0BB7B412" w14:textId="77777777" w:rsidR="00C47691" w:rsidRPr="00C47691" w:rsidRDefault="00C47691" w:rsidP="00C47691">
      <w:pPr>
        <w:shd w:val="clear" w:color="auto" w:fill="FFFFFF"/>
        <w:spacing w:after="100" w:afterAutospacing="1" w:line="240" w:lineRule="auto"/>
        <w:rPr>
          <w:rFonts w:ascii="Futura PT" w:eastAsia="Times New Roman" w:hAnsi="Futura PT" w:cs="Times New Roman"/>
          <w:color w:val="212529"/>
          <w:sz w:val="21"/>
          <w:szCs w:val="21"/>
          <w:lang w:eastAsia="en-GB"/>
        </w:rPr>
      </w:pPr>
      <w:r w:rsidRPr="00C47691">
        <w:rPr>
          <w:rFonts w:ascii="Futura PT" w:eastAsia="Times New Roman" w:hAnsi="Futura PT" w:cs="Times New Roman"/>
          <w:color w:val="212529"/>
          <w:sz w:val="21"/>
          <w:szCs w:val="21"/>
          <w:lang w:eastAsia="en-GB"/>
        </w:rPr>
        <w:lastRenderedPageBreak/>
        <w:t xml:space="preserve">6. a) The Company does not undertake to move services, fixtures or fittings which are ancillary to the basic structure of the property </w:t>
      </w:r>
      <w:proofErr w:type="gramStart"/>
      <w:r w:rsidRPr="00C47691">
        <w:rPr>
          <w:rFonts w:ascii="Futura PT" w:eastAsia="Times New Roman" w:hAnsi="Futura PT" w:cs="Times New Roman"/>
          <w:color w:val="212529"/>
          <w:sz w:val="21"/>
          <w:szCs w:val="21"/>
          <w:lang w:eastAsia="en-GB"/>
        </w:rPr>
        <w:t>e.g.</w:t>
      </w:r>
      <w:proofErr w:type="gramEnd"/>
      <w:r w:rsidRPr="00C47691">
        <w:rPr>
          <w:rFonts w:ascii="Futura PT" w:eastAsia="Times New Roman" w:hAnsi="Futura PT" w:cs="Times New Roman"/>
          <w:color w:val="212529"/>
          <w:sz w:val="21"/>
          <w:szCs w:val="21"/>
          <w:lang w:eastAsia="en-GB"/>
        </w:rPr>
        <w:t xml:space="preserve"> radiators, pipes, electricity, telephone and television cables or points, satellite cables and receivers unless specifically stated on the order. Every endeavour will be made to fit around telephone, television, satellite cables and receivers but regrettably no responsibility will be accepted for any damage caused provided there has been no negligence by The Company. Should obstructions not have been moved The Company reserves the right to charge for additional hours of fitting labour contracted for the day of installation or for the labour contracted for the day.</w:t>
      </w:r>
      <w:r w:rsidRPr="00C47691">
        <w:rPr>
          <w:rFonts w:ascii="Futura PT" w:eastAsia="Times New Roman" w:hAnsi="Futura PT" w:cs="Times New Roman"/>
          <w:color w:val="212529"/>
          <w:sz w:val="21"/>
          <w:szCs w:val="21"/>
          <w:lang w:eastAsia="en-GB"/>
        </w:rPr>
        <w:br/>
        <w:t>b) When variations occur in existing plaster lines The Company cannot warranty that equal sub frames will be visible all round and shadow gaps and battening will be affected.</w:t>
      </w:r>
      <w:r w:rsidRPr="00C47691">
        <w:rPr>
          <w:rFonts w:ascii="Futura PT" w:eastAsia="Times New Roman" w:hAnsi="Futura PT" w:cs="Times New Roman"/>
          <w:color w:val="212529"/>
          <w:sz w:val="21"/>
          <w:szCs w:val="21"/>
          <w:lang w:eastAsia="en-GB"/>
        </w:rPr>
        <w:br/>
        <w:t>c) The company will make good any damage caused during the course of installation of plaster, floor, rendering or brickwork immediately surrounding any window or door. This may include filling holes but will not cover the repainting of walls or surrounds.</w:t>
      </w:r>
    </w:p>
    <w:p w14:paraId="2183DC13" w14:textId="77777777" w:rsidR="00C47691" w:rsidRPr="00C47691" w:rsidRDefault="00C47691" w:rsidP="00C47691">
      <w:pPr>
        <w:shd w:val="clear" w:color="auto" w:fill="FFFFFF"/>
        <w:spacing w:after="100" w:afterAutospacing="1" w:line="240" w:lineRule="auto"/>
        <w:rPr>
          <w:rFonts w:ascii="Futura PT" w:eastAsia="Times New Roman" w:hAnsi="Futura PT" w:cs="Times New Roman"/>
          <w:color w:val="212529"/>
          <w:sz w:val="21"/>
          <w:szCs w:val="21"/>
          <w:lang w:eastAsia="en-GB"/>
        </w:rPr>
      </w:pPr>
      <w:r w:rsidRPr="00C47691">
        <w:rPr>
          <w:rFonts w:ascii="Futura PT" w:eastAsia="Times New Roman" w:hAnsi="Futura PT" w:cs="Times New Roman"/>
          <w:color w:val="212529"/>
          <w:sz w:val="21"/>
          <w:szCs w:val="21"/>
          <w:lang w:eastAsia="en-GB"/>
        </w:rPr>
        <w:t xml:space="preserve">7. a) Payments should be made as follows. 50% on placing the order and 50% at least 48 hours prior to the date of the day of completion. For blinds orders under £1000, full payment must be made upfront. Payment can be made via BACS transfer or credit card via our Pay Now link. Cheques are not accepted unless in exceptional circumstances. The customer’s failure to pay the balance pre completion will constitute a breach of the </w:t>
      </w:r>
      <w:proofErr w:type="gramStart"/>
      <w:r w:rsidRPr="00C47691">
        <w:rPr>
          <w:rFonts w:ascii="Futura PT" w:eastAsia="Times New Roman" w:hAnsi="Futura PT" w:cs="Times New Roman"/>
          <w:color w:val="212529"/>
          <w:sz w:val="21"/>
          <w:szCs w:val="21"/>
          <w:lang w:eastAsia="en-GB"/>
        </w:rPr>
        <w:t>agreement, and</w:t>
      </w:r>
      <w:proofErr w:type="gramEnd"/>
      <w:r w:rsidRPr="00C47691">
        <w:rPr>
          <w:rFonts w:ascii="Futura PT" w:eastAsia="Times New Roman" w:hAnsi="Futura PT" w:cs="Times New Roman"/>
          <w:color w:val="212529"/>
          <w:sz w:val="21"/>
          <w:szCs w:val="21"/>
          <w:lang w:eastAsia="en-GB"/>
        </w:rPr>
        <w:t xml:space="preserve"> will result in the cancellation of the planned installation.</w:t>
      </w:r>
    </w:p>
    <w:p w14:paraId="5A9E9C55" w14:textId="77777777" w:rsidR="00C47691" w:rsidRPr="00C47691" w:rsidRDefault="00C47691" w:rsidP="00C47691">
      <w:pPr>
        <w:shd w:val="clear" w:color="auto" w:fill="FFFFFF"/>
        <w:spacing w:after="100" w:afterAutospacing="1" w:line="240" w:lineRule="auto"/>
        <w:rPr>
          <w:rFonts w:ascii="Futura PT" w:eastAsia="Times New Roman" w:hAnsi="Futura PT" w:cs="Times New Roman"/>
          <w:color w:val="212529"/>
          <w:sz w:val="21"/>
          <w:szCs w:val="21"/>
          <w:lang w:eastAsia="en-GB"/>
        </w:rPr>
      </w:pPr>
      <w:r w:rsidRPr="00C47691">
        <w:rPr>
          <w:rFonts w:ascii="Futura PT" w:eastAsia="Times New Roman" w:hAnsi="Futura PT" w:cs="Times New Roman"/>
          <w:color w:val="212529"/>
          <w:sz w:val="21"/>
          <w:szCs w:val="21"/>
          <w:lang w:eastAsia="en-GB"/>
        </w:rPr>
        <w:t xml:space="preserve">b) If customers cannot accept a fit date within 4 weeks of the initial fit date </w:t>
      </w:r>
      <w:proofErr w:type="gramStart"/>
      <w:r w:rsidRPr="00C47691">
        <w:rPr>
          <w:rFonts w:ascii="Futura PT" w:eastAsia="Times New Roman" w:hAnsi="Futura PT" w:cs="Times New Roman"/>
          <w:color w:val="212529"/>
          <w:sz w:val="21"/>
          <w:szCs w:val="21"/>
          <w:lang w:eastAsia="en-GB"/>
        </w:rPr>
        <w:t>offered</w:t>
      </w:r>
      <w:proofErr w:type="gramEnd"/>
      <w:r w:rsidRPr="00C47691">
        <w:rPr>
          <w:rFonts w:ascii="Futura PT" w:eastAsia="Times New Roman" w:hAnsi="Futura PT" w:cs="Times New Roman"/>
          <w:color w:val="212529"/>
          <w:sz w:val="21"/>
          <w:szCs w:val="21"/>
          <w:lang w:eastAsia="en-GB"/>
        </w:rPr>
        <w:t xml:space="preserve"> they will become liable for costs associated with storing the items.</w:t>
      </w:r>
    </w:p>
    <w:p w14:paraId="11E058DD" w14:textId="77777777" w:rsidR="00C47691" w:rsidRPr="00C47691" w:rsidRDefault="00C47691" w:rsidP="00C47691">
      <w:pPr>
        <w:shd w:val="clear" w:color="auto" w:fill="FFFFFF"/>
        <w:spacing w:after="100" w:afterAutospacing="1" w:line="240" w:lineRule="auto"/>
        <w:rPr>
          <w:rFonts w:ascii="Futura PT" w:eastAsia="Times New Roman" w:hAnsi="Futura PT" w:cs="Times New Roman"/>
          <w:color w:val="212529"/>
          <w:sz w:val="21"/>
          <w:szCs w:val="21"/>
          <w:lang w:eastAsia="en-GB"/>
        </w:rPr>
      </w:pPr>
      <w:r w:rsidRPr="00C47691">
        <w:rPr>
          <w:rFonts w:ascii="Futura PT" w:eastAsia="Times New Roman" w:hAnsi="Futura PT" w:cs="Times New Roman"/>
          <w:color w:val="212529"/>
          <w:sz w:val="21"/>
          <w:szCs w:val="21"/>
          <w:lang w:eastAsia="en-GB"/>
        </w:rPr>
        <w:t>8. a) Should there be any damage caused to The Customer’s property (not including the product installed by The Company) during installation The Customer may be refunded up to 5% of the contract value until the issue is remedied at which point full payment will be due.</w:t>
      </w:r>
      <w:r w:rsidRPr="00C47691">
        <w:rPr>
          <w:rFonts w:ascii="Futura PT" w:eastAsia="Times New Roman" w:hAnsi="Futura PT" w:cs="Times New Roman"/>
          <w:color w:val="212529"/>
          <w:sz w:val="21"/>
          <w:szCs w:val="21"/>
          <w:lang w:eastAsia="en-GB"/>
        </w:rPr>
        <w:br/>
        <w:t>b) If any payment is not made on the due date the balance will, without prejudice to any other right or remedy available to The Company, become subject to interest on the amount unpaid at the rate of current base rate +5%.</w:t>
      </w:r>
      <w:r w:rsidRPr="00C47691">
        <w:rPr>
          <w:rFonts w:ascii="Futura PT" w:eastAsia="Times New Roman" w:hAnsi="Futura PT" w:cs="Times New Roman"/>
          <w:color w:val="212529"/>
          <w:sz w:val="21"/>
          <w:szCs w:val="21"/>
          <w:lang w:eastAsia="en-GB"/>
        </w:rPr>
        <w:br/>
        <w:t>c) VAT will be payable by the purchaser at the appropriate rate i.e. that in force at the time the invoice was raised.</w:t>
      </w:r>
      <w:r w:rsidRPr="00C47691">
        <w:rPr>
          <w:rFonts w:ascii="Futura PT" w:eastAsia="Times New Roman" w:hAnsi="Futura PT" w:cs="Times New Roman"/>
          <w:color w:val="212529"/>
          <w:sz w:val="21"/>
          <w:szCs w:val="21"/>
          <w:lang w:eastAsia="en-GB"/>
        </w:rPr>
        <w:br/>
        <w:t>d) Customers claiming zero rated or reduced rates of VAT do so on the understanding that The Customer has reached agreement with HMRC and the liability rests with The Customer. Any claims for VAT made on The Company by HMRC shall be reimbursed by The Customer to The Company.</w:t>
      </w:r>
    </w:p>
    <w:p w14:paraId="66BDC856" w14:textId="77777777" w:rsidR="00C47691" w:rsidRPr="00C47691" w:rsidRDefault="00C47691" w:rsidP="00C47691">
      <w:pPr>
        <w:shd w:val="clear" w:color="auto" w:fill="FFFFFF"/>
        <w:spacing w:after="100" w:afterAutospacing="1" w:line="240" w:lineRule="auto"/>
        <w:rPr>
          <w:rFonts w:ascii="Futura PT" w:eastAsia="Times New Roman" w:hAnsi="Futura PT" w:cs="Times New Roman"/>
          <w:color w:val="212529"/>
          <w:sz w:val="21"/>
          <w:szCs w:val="21"/>
          <w:lang w:eastAsia="en-GB"/>
        </w:rPr>
      </w:pPr>
      <w:r w:rsidRPr="00C47691">
        <w:rPr>
          <w:rFonts w:ascii="Futura PT" w:eastAsia="Times New Roman" w:hAnsi="Futura PT" w:cs="Times New Roman"/>
          <w:color w:val="212529"/>
          <w:sz w:val="21"/>
          <w:szCs w:val="21"/>
          <w:lang w:eastAsia="en-GB"/>
        </w:rPr>
        <w:t>9. Any illustrations in The Company’s brochure, leaflets, marketing materials or websites are for The Customer’s guidance only.</w:t>
      </w:r>
    </w:p>
    <w:p w14:paraId="19BB71F9" w14:textId="77777777" w:rsidR="00C47691" w:rsidRPr="00C47691" w:rsidRDefault="00C47691" w:rsidP="00C47691">
      <w:pPr>
        <w:shd w:val="clear" w:color="auto" w:fill="FFFFFF"/>
        <w:spacing w:after="100" w:afterAutospacing="1" w:line="240" w:lineRule="auto"/>
        <w:rPr>
          <w:rFonts w:ascii="Futura PT" w:eastAsia="Times New Roman" w:hAnsi="Futura PT" w:cs="Times New Roman"/>
          <w:color w:val="212529"/>
          <w:sz w:val="21"/>
          <w:szCs w:val="21"/>
          <w:lang w:eastAsia="en-GB"/>
        </w:rPr>
      </w:pPr>
      <w:r w:rsidRPr="00C47691">
        <w:rPr>
          <w:rFonts w:ascii="Futura PT" w:eastAsia="Times New Roman" w:hAnsi="Futura PT" w:cs="Times New Roman"/>
          <w:color w:val="212529"/>
          <w:sz w:val="21"/>
          <w:szCs w:val="21"/>
          <w:lang w:eastAsia="en-GB"/>
        </w:rPr>
        <w:t xml:space="preserve">10. Warranty: Plantation shutters are warrantied for 3 years from date of purchase for MDF shutters, and 5 years for Hardwood and Waterproof. During the warranty period the warrantied items will be repaired or replaced (at The Company’s discretion) free of component charges but subject to a labour charge (if the product was installed over 12 months previously) provided that The Company shall be under no liability under this warranty for clauses 9 </w:t>
      </w:r>
      <w:proofErr w:type="spellStart"/>
      <w:proofErr w:type="gramStart"/>
      <w:r w:rsidRPr="00C47691">
        <w:rPr>
          <w:rFonts w:ascii="Futura PT" w:eastAsia="Times New Roman" w:hAnsi="Futura PT" w:cs="Times New Roman"/>
          <w:color w:val="212529"/>
          <w:sz w:val="21"/>
          <w:szCs w:val="21"/>
          <w:lang w:eastAsia="en-GB"/>
        </w:rPr>
        <w:t>a,b</w:t>
      </w:r>
      <w:proofErr w:type="gramEnd"/>
      <w:r w:rsidRPr="00C47691">
        <w:rPr>
          <w:rFonts w:ascii="Futura PT" w:eastAsia="Times New Roman" w:hAnsi="Futura PT" w:cs="Times New Roman"/>
          <w:color w:val="212529"/>
          <w:sz w:val="21"/>
          <w:szCs w:val="21"/>
          <w:lang w:eastAsia="en-GB"/>
        </w:rPr>
        <w:t>,c,d,e,f,g,h,I,j</w:t>
      </w:r>
      <w:proofErr w:type="spellEnd"/>
      <w:r w:rsidRPr="00C47691">
        <w:rPr>
          <w:rFonts w:ascii="Futura PT" w:eastAsia="Times New Roman" w:hAnsi="Futura PT" w:cs="Times New Roman"/>
          <w:color w:val="212529"/>
          <w:sz w:val="21"/>
          <w:szCs w:val="21"/>
          <w:lang w:eastAsia="en-GB"/>
        </w:rPr>
        <w:t xml:space="preserve">, k below. If the shutters or blinds are defective, these will be replaced under warranty free of charge. This </w:t>
      </w:r>
      <w:proofErr w:type="spellStart"/>
      <w:r w:rsidRPr="00C47691">
        <w:rPr>
          <w:rFonts w:ascii="Futura PT" w:eastAsia="Times New Roman" w:hAnsi="Futura PT" w:cs="Times New Roman"/>
          <w:color w:val="212529"/>
          <w:sz w:val="21"/>
          <w:szCs w:val="21"/>
          <w:lang w:eastAsia="en-GB"/>
        </w:rPr>
        <w:t>willbe</w:t>
      </w:r>
      <w:proofErr w:type="spellEnd"/>
      <w:r w:rsidRPr="00C47691">
        <w:rPr>
          <w:rFonts w:ascii="Futura PT" w:eastAsia="Times New Roman" w:hAnsi="Futura PT" w:cs="Times New Roman"/>
          <w:color w:val="212529"/>
          <w:sz w:val="21"/>
          <w:szCs w:val="21"/>
          <w:lang w:eastAsia="en-GB"/>
        </w:rPr>
        <w:t xml:space="preserve"> manufactured and shipped by the same transportation as the original order. The company will</w:t>
      </w:r>
      <w:r w:rsidRPr="00C47691">
        <w:rPr>
          <w:rFonts w:ascii="Futura PT" w:eastAsia="Times New Roman" w:hAnsi="Futura PT" w:cs="Times New Roman"/>
          <w:color w:val="212529"/>
          <w:sz w:val="21"/>
          <w:szCs w:val="21"/>
          <w:lang w:eastAsia="en-GB"/>
        </w:rPr>
        <w:br/>
        <w:t xml:space="preserve">refund 10% of the value of the specific shutter or blind affected until the replacement has been installed, at which point any outstanding amounts are to be paid to The </w:t>
      </w:r>
      <w:r w:rsidRPr="00C47691">
        <w:rPr>
          <w:rFonts w:ascii="Futura PT" w:eastAsia="Times New Roman" w:hAnsi="Futura PT" w:cs="Times New Roman"/>
          <w:color w:val="212529"/>
          <w:sz w:val="21"/>
          <w:szCs w:val="21"/>
          <w:lang w:eastAsia="en-GB"/>
        </w:rPr>
        <w:lastRenderedPageBreak/>
        <w:t>Company in full.</w:t>
      </w:r>
      <w:r w:rsidRPr="00C47691">
        <w:rPr>
          <w:rFonts w:ascii="Futura PT" w:eastAsia="Times New Roman" w:hAnsi="Futura PT" w:cs="Times New Roman"/>
          <w:color w:val="212529"/>
          <w:sz w:val="21"/>
          <w:szCs w:val="21"/>
          <w:lang w:eastAsia="en-GB"/>
        </w:rPr>
        <w:br/>
        <w:t>a) If the total price for the goods and installation has not been paid, or:</w:t>
      </w:r>
      <w:r w:rsidRPr="00C47691">
        <w:rPr>
          <w:rFonts w:ascii="Futura PT" w:eastAsia="Times New Roman" w:hAnsi="Futura PT" w:cs="Times New Roman"/>
          <w:color w:val="212529"/>
          <w:sz w:val="21"/>
          <w:szCs w:val="21"/>
          <w:lang w:eastAsia="en-GB"/>
        </w:rPr>
        <w:br/>
        <w:t>b) In respect of any defects arising from fair wear and tear, wilful damage, negligence, abnormal working conditions, failure to follow The Company’s maintenance instructions, misuse or alterations or repair of goods other than by The Company; or</w:t>
      </w:r>
      <w:r w:rsidRPr="00C47691">
        <w:rPr>
          <w:rFonts w:ascii="Futura PT" w:eastAsia="Times New Roman" w:hAnsi="Futura PT" w:cs="Times New Roman"/>
          <w:color w:val="212529"/>
          <w:sz w:val="21"/>
          <w:szCs w:val="21"/>
          <w:lang w:eastAsia="en-GB"/>
        </w:rPr>
        <w:br/>
        <w:t xml:space="preserve">c) This warranty does not confer any right other than those expressly set out above and does not cover any claims for consequential loss or damage. If The Customer calls out The Company to claim under the warranty but the damage or defect is not covered by the warranty or redress rights The Company shall be entitled to charge The </w:t>
      </w:r>
      <w:proofErr w:type="gramStart"/>
      <w:r w:rsidRPr="00C47691">
        <w:rPr>
          <w:rFonts w:ascii="Futura PT" w:eastAsia="Times New Roman" w:hAnsi="Futura PT" w:cs="Times New Roman"/>
          <w:color w:val="212529"/>
          <w:sz w:val="21"/>
          <w:szCs w:val="21"/>
          <w:lang w:eastAsia="en-GB"/>
        </w:rPr>
        <w:t>Customer</w:t>
      </w:r>
      <w:proofErr w:type="gramEnd"/>
      <w:r w:rsidRPr="00C47691">
        <w:rPr>
          <w:rFonts w:ascii="Futura PT" w:eastAsia="Times New Roman" w:hAnsi="Futura PT" w:cs="Times New Roman"/>
          <w:color w:val="212529"/>
          <w:sz w:val="21"/>
          <w:szCs w:val="21"/>
          <w:lang w:eastAsia="en-GB"/>
        </w:rPr>
        <w:t xml:space="preserve"> the reasonable cost of such a call out. Apart from general maintenance which is to be carried out by The Customer such as adjusting hinges, for example, all other repairs must be undertaken by The Company. Failure to adhere to this could result in the warranty being invalid.</w:t>
      </w:r>
      <w:r w:rsidRPr="00C47691">
        <w:rPr>
          <w:rFonts w:ascii="Futura PT" w:eastAsia="Times New Roman" w:hAnsi="Futura PT" w:cs="Times New Roman"/>
          <w:color w:val="212529"/>
          <w:sz w:val="21"/>
          <w:szCs w:val="21"/>
          <w:lang w:eastAsia="en-GB"/>
        </w:rPr>
        <w:br/>
        <w:t xml:space="preserve">d) The Customer must check the shutter and blinds are in accordance with colour samples prior to installation. We do not warranty precise colour matching against samples: most of our products are made from natural materials. Minor imperfections not readily apparent at </w:t>
      </w:r>
      <w:proofErr w:type="gramStart"/>
      <w:r w:rsidRPr="00C47691">
        <w:rPr>
          <w:rFonts w:ascii="Futura PT" w:eastAsia="Times New Roman" w:hAnsi="Futura PT" w:cs="Times New Roman"/>
          <w:color w:val="212529"/>
          <w:sz w:val="21"/>
          <w:szCs w:val="21"/>
          <w:lang w:eastAsia="en-GB"/>
        </w:rPr>
        <w:t>a distance of six</w:t>
      </w:r>
      <w:proofErr w:type="gramEnd"/>
      <w:r w:rsidRPr="00C47691">
        <w:rPr>
          <w:rFonts w:ascii="Futura PT" w:eastAsia="Times New Roman" w:hAnsi="Futura PT" w:cs="Times New Roman"/>
          <w:color w:val="212529"/>
          <w:sz w:val="21"/>
          <w:szCs w:val="21"/>
          <w:lang w:eastAsia="en-GB"/>
        </w:rPr>
        <w:t xml:space="preserve"> feet under ordinary light will not be accepted as defects. Colour matching of finishing product </w:t>
      </w:r>
      <w:proofErr w:type="gramStart"/>
      <w:r w:rsidRPr="00C47691">
        <w:rPr>
          <w:rFonts w:ascii="Futura PT" w:eastAsia="Times New Roman" w:hAnsi="Futura PT" w:cs="Times New Roman"/>
          <w:color w:val="212529"/>
          <w:sz w:val="21"/>
          <w:szCs w:val="21"/>
          <w:lang w:eastAsia="en-GB"/>
        </w:rPr>
        <w:t>e.g.</w:t>
      </w:r>
      <w:proofErr w:type="gramEnd"/>
      <w:r w:rsidRPr="00C47691">
        <w:rPr>
          <w:rFonts w:ascii="Futura PT" w:eastAsia="Times New Roman" w:hAnsi="Futura PT" w:cs="Times New Roman"/>
          <w:color w:val="212529"/>
          <w:sz w:val="21"/>
          <w:szCs w:val="21"/>
          <w:lang w:eastAsia="en-GB"/>
        </w:rPr>
        <w:t xml:space="preserve"> paints or stains cannot be warrantied although every reasonable effort will be made to ensure the accuracy of the finished product.</w:t>
      </w:r>
      <w:r w:rsidRPr="00C47691">
        <w:rPr>
          <w:rFonts w:ascii="Futura PT" w:eastAsia="Times New Roman" w:hAnsi="Futura PT" w:cs="Times New Roman"/>
          <w:color w:val="212529"/>
          <w:sz w:val="21"/>
          <w:szCs w:val="21"/>
          <w:lang w:eastAsia="en-GB"/>
        </w:rPr>
        <w:br/>
        <w:t>e) The goods are not warrantied against fading or darkening especially as a result of exposure to sunlight where fading or darkening may occur. Our goods are not warrantied against extreme damp or variable conditions unless a Waterproof product has been purchased.</w:t>
      </w:r>
      <w:r w:rsidRPr="00C47691">
        <w:rPr>
          <w:rFonts w:ascii="Futura PT" w:eastAsia="Times New Roman" w:hAnsi="Futura PT" w:cs="Times New Roman"/>
          <w:color w:val="212529"/>
          <w:sz w:val="21"/>
          <w:szCs w:val="21"/>
          <w:lang w:eastAsia="en-GB"/>
        </w:rPr>
        <w:br/>
        <w:t>f) We reserve the right to withdraw any products and colours at any time without prior notice and cannot be held responsible for any consequences caused by the withdrawal of such products.</w:t>
      </w:r>
      <w:r w:rsidRPr="00C47691">
        <w:rPr>
          <w:rFonts w:ascii="Futura PT" w:eastAsia="Times New Roman" w:hAnsi="Futura PT" w:cs="Times New Roman"/>
          <w:color w:val="212529"/>
          <w:sz w:val="21"/>
          <w:szCs w:val="21"/>
          <w:lang w:eastAsia="en-GB"/>
        </w:rPr>
        <w:br/>
        <w:t>g) The Company gives no warranty as to the fitness of the product supplied for any purpose other than that of an internal window dressing as surveyed by The Company; other installation and uses are at the risk of The Customer.</w:t>
      </w:r>
      <w:r w:rsidRPr="00C47691">
        <w:rPr>
          <w:rFonts w:ascii="Futura PT" w:eastAsia="Times New Roman" w:hAnsi="Futura PT" w:cs="Times New Roman"/>
          <w:color w:val="212529"/>
          <w:sz w:val="21"/>
          <w:szCs w:val="21"/>
          <w:lang w:eastAsia="en-GB"/>
        </w:rPr>
        <w:br/>
        <w:t>h) Tolerance levels of overall panels specifications are plus or minus 3mm, and the product will not considered defective if falling within the size range. On MDF products the height tolerance may differ by as much as 6mm. Warp on any component part, vertical or horizontal, shall not exceed 3mm per 300mm and shall not be considered defective if within this tolerance.</w:t>
      </w:r>
      <w:r w:rsidRPr="00C47691">
        <w:rPr>
          <w:rFonts w:ascii="Futura PT" w:eastAsia="Times New Roman" w:hAnsi="Futura PT" w:cs="Times New Roman"/>
          <w:color w:val="212529"/>
          <w:sz w:val="21"/>
          <w:szCs w:val="21"/>
          <w:lang w:eastAsia="en-GB"/>
        </w:rPr>
        <w:br/>
      </w:r>
      <w:proofErr w:type="spellStart"/>
      <w:r w:rsidRPr="00C47691">
        <w:rPr>
          <w:rFonts w:ascii="Futura PT" w:eastAsia="Times New Roman" w:hAnsi="Futura PT" w:cs="Times New Roman"/>
          <w:color w:val="212529"/>
          <w:sz w:val="21"/>
          <w:szCs w:val="21"/>
          <w:lang w:eastAsia="en-GB"/>
        </w:rPr>
        <w:t>i</w:t>
      </w:r>
      <w:proofErr w:type="spellEnd"/>
      <w:r w:rsidRPr="00C47691">
        <w:rPr>
          <w:rFonts w:ascii="Futura PT" w:eastAsia="Times New Roman" w:hAnsi="Futura PT" w:cs="Times New Roman"/>
          <w:color w:val="212529"/>
          <w:sz w:val="21"/>
          <w:szCs w:val="21"/>
          <w:lang w:eastAsia="en-GB"/>
        </w:rPr>
        <w:t>) Limitations. It is recommended that panels be ordered within our normal specification range. For example, panels above 1800mm in height are ordered with a divider rail and that panel widths do not exceed shutter manufacturers specifications for single or multi panel widths. We may exceed the limitation at your request but in doing so cannot accept responsibility for issues which may result.</w:t>
      </w:r>
      <w:r w:rsidRPr="00C47691">
        <w:rPr>
          <w:rFonts w:ascii="Futura PT" w:eastAsia="Times New Roman" w:hAnsi="Futura PT" w:cs="Times New Roman"/>
          <w:color w:val="212529"/>
          <w:sz w:val="21"/>
          <w:szCs w:val="21"/>
          <w:lang w:eastAsia="en-GB"/>
        </w:rPr>
        <w:br/>
        <w:t>j) Louvers, especially those manufactured in wood or other natural materials, will by their very nature not lie totally flat with one another. There will always be light bleed between the louvers as well as between the panels and frames This is not a defect in the product.</w:t>
      </w:r>
      <w:r w:rsidRPr="00C47691">
        <w:rPr>
          <w:rFonts w:ascii="Futura PT" w:eastAsia="Times New Roman" w:hAnsi="Futura PT" w:cs="Times New Roman"/>
          <w:color w:val="212529"/>
          <w:sz w:val="21"/>
          <w:szCs w:val="21"/>
          <w:lang w:eastAsia="en-GB"/>
        </w:rPr>
        <w:br/>
        <w:t xml:space="preserve">k) If </w:t>
      </w:r>
      <w:proofErr w:type="gramStart"/>
      <w:r w:rsidRPr="00C47691">
        <w:rPr>
          <w:rFonts w:ascii="Futura PT" w:eastAsia="Times New Roman" w:hAnsi="Futura PT" w:cs="Times New Roman"/>
          <w:color w:val="212529"/>
          <w:sz w:val="21"/>
          <w:szCs w:val="21"/>
          <w:lang w:eastAsia="en-GB"/>
        </w:rPr>
        <w:t>The</w:t>
      </w:r>
      <w:proofErr w:type="gramEnd"/>
      <w:r w:rsidRPr="00C47691">
        <w:rPr>
          <w:rFonts w:ascii="Futura PT" w:eastAsia="Times New Roman" w:hAnsi="Futura PT" w:cs="Times New Roman"/>
          <w:color w:val="212529"/>
          <w:sz w:val="21"/>
          <w:szCs w:val="21"/>
          <w:lang w:eastAsia="en-GB"/>
        </w:rPr>
        <w:t xml:space="preserve"> Customer is not on site when the property is surveyed or installed the shutters will be fitted in accordance to our standard practices and unless agreed prior to confirmation. If they choose to install against our </w:t>
      </w:r>
      <w:proofErr w:type="gramStart"/>
      <w:r w:rsidRPr="00C47691">
        <w:rPr>
          <w:rFonts w:ascii="Futura PT" w:eastAsia="Times New Roman" w:hAnsi="Futura PT" w:cs="Times New Roman"/>
          <w:color w:val="212529"/>
          <w:sz w:val="21"/>
          <w:szCs w:val="21"/>
          <w:lang w:eastAsia="en-GB"/>
        </w:rPr>
        <w:t>recommendation</w:t>
      </w:r>
      <w:proofErr w:type="gramEnd"/>
      <w:r w:rsidRPr="00C47691">
        <w:rPr>
          <w:rFonts w:ascii="Futura PT" w:eastAsia="Times New Roman" w:hAnsi="Futura PT" w:cs="Times New Roman"/>
          <w:color w:val="212529"/>
          <w:sz w:val="21"/>
          <w:szCs w:val="21"/>
          <w:lang w:eastAsia="en-GB"/>
        </w:rPr>
        <w:t xml:space="preserve"> then liability will be that of The Customer.</w:t>
      </w:r>
      <w:r w:rsidRPr="00C47691">
        <w:rPr>
          <w:rFonts w:ascii="Futura PT" w:eastAsia="Times New Roman" w:hAnsi="Futura PT" w:cs="Times New Roman"/>
          <w:color w:val="212529"/>
          <w:sz w:val="21"/>
          <w:szCs w:val="21"/>
          <w:lang w:eastAsia="en-GB"/>
        </w:rPr>
        <w:br/>
        <w:t>l) Large panels or bi-folding panels may sag a little when folded out of the frame and may require a slight lift to place back in the frame. This may especially be the case with large MDF based panels which are heavy by nature. This is not a defect in the product.</w:t>
      </w:r>
      <w:r w:rsidRPr="00C47691">
        <w:rPr>
          <w:rFonts w:ascii="Futura PT" w:eastAsia="Times New Roman" w:hAnsi="Futura PT" w:cs="Times New Roman"/>
          <w:color w:val="212529"/>
          <w:sz w:val="21"/>
          <w:szCs w:val="21"/>
          <w:lang w:eastAsia="en-GB"/>
        </w:rPr>
        <w:br/>
        <w:t xml:space="preserve">m) </w:t>
      </w:r>
      <w:proofErr w:type="spellStart"/>
      <w:r w:rsidRPr="00C47691">
        <w:rPr>
          <w:rFonts w:ascii="Futura PT" w:eastAsia="Times New Roman" w:hAnsi="Futura PT" w:cs="Times New Roman"/>
          <w:color w:val="212529"/>
          <w:sz w:val="21"/>
          <w:szCs w:val="21"/>
          <w:lang w:eastAsia="en-GB"/>
        </w:rPr>
        <w:t>Midrail</w:t>
      </w:r>
      <w:proofErr w:type="spellEnd"/>
      <w:r w:rsidRPr="00C47691">
        <w:rPr>
          <w:rFonts w:ascii="Futura PT" w:eastAsia="Times New Roman" w:hAnsi="Futura PT" w:cs="Times New Roman"/>
          <w:color w:val="212529"/>
          <w:sz w:val="21"/>
          <w:szCs w:val="21"/>
          <w:lang w:eastAsia="en-GB"/>
        </w:rPr>
        <w:t xml:space="preserve"> heights or control split heights may vary from the height specified by up to half a louver’s width </w:t>
      </w:r>
      <w:proofErr w:type="gramStart"/>
      <w:r w:rsidRPr="00C47691">
        <w:rPr>
          <w:rFonts w:ascii="Futura PT" w:eastAsia="Times New Roman" w:hAnsi="Futura PT" w:cs="Times New Roman"/>
          <w:color w:val="212529"/>
          <w:sz w:val="21"/>
          <w:szCs w:val="21"/>
          <w:lang w:eastAsia="en-GB"/>
        </w:rPr>
        <w:t>i.e.</w:t>
      </w:r>
      <w:proofErr w:type="gramEnd"/>
      <w:r w:rsidRPr="00C47691">
        <w:rPr>
          <w:rFonts w:ascii="Futura PT" w:eastAsia="Times New Roman" w:hAnsi="Futura PT" w:cs="Times New Roman"/>
          <w:color w:val="212529"/>
          <w:sz w:val="21"/>
          <w:szCs w:val="21"/>
          <w:lang w:eastAsia="en-GB"/>
        </w:rPr>
        <w:t xml:space="preserve"> a 76mm louver may see a 38mm variation in the height specified. This is so that the manufacturer can make the rail sizes as small as possible and maximise the number of louvers within the panel.</w:t>
      </w:r>
    </w:p>
    <w:p w14:paraId="4710120E" w14:textId="77777777" w:rsidR="00C47691" w:rsidRPr="00C47691" w:rsidRDefault="00C47691" w:rsidP="00C47691">
      <w:pPr>
        <w:shd w:val="clear" w:color="auto" w:fill="FFFFFF"/>
        <w:spacing w:after="100" w:afterAutospacing="1" w:line="240" w:lineRule="auto"/>
        <w:rPr>
          <w:rFonts w:ascii="Futura PT" w:eastAsia="Times New Roman" w:hAnsi="Futura PT" w:cs="Times New Roman"/>
          <w:color w:val="212529"/>
          <w:sz w:val="21"/>
          <w:szCs w:val="21"/>
          <w:lang w:eastAsia="en-GB"/>
        </w:rPr>
      </w:pPr>
      <w:r w:rsidRPr="00C47691">
        <w:rPr>
          <w:rFonts w:ascii="Futura PT" w:eastAsia="Times New Roman" w:hAnsi="Futura PT" w:cs="Times New Roman"/>
          <w:color w:val="212529"/>
          <w:sz w:val="21"/>
          <w:szCs w:val="21"/>
          <w:lang w:eastAsia="en-GB"/>
        </w:rPr>
        <w:lastRenderedPageBreak/>
        <w:t>11. If you have purchased painted product the following after care instructions must be followed to validate your warranty. Clean your frames using a mild detergent, warm water and a soft cloth or sponge. This should be followed by a wipe with a clean damp with water only cloth. Under no circumstances should chemicals or abrasives materials be used. The cleaning interval should be determined by the amount of soiling and not exceed 6 months in a normal environment. If the frame has become damaged and touch up materials have been used the areas coated in these materials are expressly excluded from the warranty.</w:t>
      </w:r>
    </w:p>
    <w:p w14:paraId="4E91908E" w14:textId="77777777" w:rsidR="00C47691" w:rsidRPr="00C47691" w:rsidRDefault="00C47691" w:rsidP="00C47691">
      <w:pPr>
        <w:shd w:val="clear" w:color="auto" w:fill="FFFFFF"/>
        <w:spacing w:after="100" w:afterAutospacing="1" w:line="240" w:lineRule="auto"/>
        <w:rPr>
          <w:rFonts w:ascii="Futura PT" w:eastAsia="Times New Roman" w:hAnsi="Futura PT" w:cs="Times New Roman"/>
          <w:color w:val="212529"/>
          <w:sz w:val="21"/>
          <w:szCs w:val="21"/>
          <w:lang w:eastAsia="en-GB"/>
        </w:rPr>
      </w:pPr>
      <w:r w:rsidRPr="00C47691">
        <w:rPr>
          <w:rFonts w:ascii="Futura PT" w:eastAsia="Times New Roman" w:hAnsi="Futura PT" w:cs="Times New Roman"/>
          <w:color w:val="212529"/>
          <w:sz w:val="21"/>
          <w:szCs w:val="21"/>
          <w:lang w:eastAsia="en-GB"/>
        </w:rPr>
        <w:t>12. a) In the interest of efficiency when dealing with any query, written notice of such query must be given to The Company.</w:t>
      </w:r>
      <w:r w:rsidRPr="00C47691">
        <w:rPr>
          <w:rFonts w:ascii="Futura PT" w:eastAsia="Times New Roman" w:hAnsi="Futura PT" w:cs="Times New Roman"/>
          <w:color w:val="212529"/>
          <w:sz w:val="21"/>
          <w:szCs w:val="21"/>
          <w:lang w:eastAsia="en-GB"/>
        </w:rPr>
        <w:br/>
        <w:t>b) The customer shall grant The Company access to the property to remedy any complaint for which it may be liable.</w:t>
      </w:r>
    </w:p>
    <w:p w14:paraId="41637FE3" w14:textId="77777777" w:rsidR="00C47691" w:rsidRPr="00C47691" w:rsidRDefault="00C47691" w:rsidP="00C47691">
      <w:pPr>
        <w:shd w:val="clear" w:color="auto" w:fill="FFFFFF"/>
        <w:spacing w:after="100" w:afterAutospacing="1" w:line="240" w:lineRule="auto"/>
        <w:rPr>
          <w:rFonts w:ascii="Futura PT" w:eastAsia="Times New Roman" w:hAnsi="Futura PT" w:cs="Times New Roman"/>
          <w:color w:val="212529"/>
          <w:sz w:val="21"/>
          <w:szCs w:val="21"/>
          <w:lang w:eastAsia="en-GB"/>
        </w:rPr>
      </w:pPr>
      <w:r w:rsidRPr="00C47691">
        <w:rPr>
          <w:rFonts w:ascii="Futura PT" w:eastAsia="Times New Roman" w:hAnsi="Futura PT" w:cs="Times New Roman"/>
          <w:color w:val="212529"/>
          <w:sz w:val="21"/>
          <w:szCs w:val="21"/>
          <w:lang w:eastAsia="en-GB"/>
        </w:rPr>
        <w:t>13. The customer is responsible for; Obtaining any necessary planning, legal or other permission prior to the installation, unless The Company has agreed to do this in writing.</w:t>
      </w:r>
      <w:r w:rsidRPr="00C47691">
        <w:rPr>
          <w:rFonts w:ascii="Futura PT" w:eastAsia="Times New Roman" w:hAnsi="Futura PT" w:cs="Times New Roman"/>
          <w:color w:val="212529"/>
          <w:sz w:val="21"/>
          <w:szCs w:val="21"/>
          <w:lang w:eastAsia="en-GB"/>
        </w:rPr>
        <w:br/>
        <w:t>a) Where necessary, the removal or re-siting prior to installation of any pipes or cables and also to make any necessary arrangements with the regulatory authorities.</w:t>
      </w:r>
      <w:r w:rsidRPr="00C47691">
        <w:rPr>
          <w:rFonts w:ascii="Futura PT" w:eastAsia="Times New Roman" w:hAnsi="Futura PT" w:cs="Times New Roman"/>
          <w:color w:val="212529"/>
          <w:sz w:val="21"/>
          <w:szCs w:val="21"/>
          <w:lang w:eastAsia="en-GB"/>
        </w:rPr>
        <w:br/>
        <w:t>b) Making arrangement to removal and replace sensors or wiring on intruder alarms when installed.</w:t>
      </w:r>
      <w:r w:rsidRPr="00C47691">
        <w:rPr>
          <w:rFonts w:ascii="Futura PT" w:eastAsia="Times New Roman" w:hAnsi="Futura PT" w:cs="Times New Roman"/>
          <w:color w:val="212529"/>
          <w:sz w:val="21"/>
          <w:szCs w:val="21"/>
          <w:lang w:eastAsia="en-GB"/>
        </w:rPr>
        <w:br/>
        <w:t>c) Giving access to all main services if required for the purpose of fulfilling the Order and obtaining any permission so that The Company’s workpeople may gain access to adjoining properties for the purposes of carrying out the works.</w:t>
      </w:r>
      <w:r w:rsidRPr="00C47691">
        <w:rPr>
          <w:rFonts w:ascii="Futura PT" w:eastAsia="Times New Roman" w:hAnsi="Futura PT" w:cs="Times New Roman"/>
          <w:color w:val="212529"/>
          <w:sz w:val="21"/>
          <w:szCs w:val="21"/>
          <w:lang w:eastAsia="en-GB"/>
        </w:rPr>
        <w:br/>
        <w:t>d) The cost of any additional work rendered necessary to complete the installation as a result of failure of The Customer or The Customer’s subcontractor to comply with The Company surveyor’s specifications.</w:t>
      </w:r>
      <w:r w:rsidRPr="00C47691">
        <w:rPr>
          <w:rFonts w:ascii="Futura PT" w:eastAsia="Times New Roman" w:hAnsi="Futura PT" w:cs="Times New Roman"/>
          <w:color w:val="212529"/>
          <w:sz w:val="21"/>
          <w:szCs w:val="21"/>
          <w:lang w:eastAsia="en-GB"/>
        </w:rPr>
        <w:br/>
        <w:t>e) Damage to the works carried out or goods installed that is occasioned by The Customer or The Customer’s own sub-contractors carrying out any building or other works.</w:t>
      </w:r>
      <w:r w:rsidRPr="00C47691">
        <w:rPr>
          <w:rFonts w:ascii="Futura PT" w:eastAsia="Times New Roman" w:hAnsi="Futura PT" w:cs="Times New Roman"/>
          <w:color w:val="212529"/>
          <w:sz w:val="21"/>
          <w:szCs w:val="21"/>
          <w:lang w:eastAsia="en-GB"/>
        </w:rPr>
        <w:br/>
        <w:t>f) Redecoration after installation.</w:t>
      </w:r>
      <w:r w:rsidRPr="00C47691">
        <w:rPr>
          <w:rFonts w:ascii="Futura PT" w:eastAsia="Times New Roman" w:hAnsi="Futura PT" w:cs="Times New Roman"/>
          <w:color w:val="212529"/>
          <w:sz w:val="21"/>
          <w:szCs w:val="21"/>
          <w:lang w:eastAsia="en-GB"/>
        </w:rPr>
        <w:br/>
        <w:t>g) Any necessary alterations to pelmets, blinds or curtains, tracks or poles.</w:t>
      </w:r>
    </w:p>
    <w:p w14:paraId="212DFB50" w14:textId="77777777" w:rsidR="00C47691" w:rsidRPr="00C47691" w:rsidRDefault="00C47691" w:rsidP="00C47691">
      <w:pPr>
        <w:shd w:val="clear" w:color="auto" w:fill="FFFFFF"/>
        <w:spacing w:after="100" w:afterAutospacing="1" w:line="240" w:lineRule="auto"/>
        <w:rPr>
          <w:rFonts w:ascii="Futura PT" w:eastAsia="Times New Roman" w:hAnsi="Futura PT" w:cs="Times New Roman"/>
          <w:color w:val="212529"/>
          <w:sz w:val="21"/>
          <w:szCs w:val="21"/>
          <w:lang w:eastAsia="en-GB"/>
        </w:rPr>
      </w:pPr>
      <w:r w:rsidRPr="00C47691">
        <w:rPr>
          <w:rFonts w:ascii="Futura PT" w:eastAsia="Times New Roman" w:hAnsi="Futura PT" w:cs="Times New Roman"/>
          <w:color w:val="212529"/>
          <w:sz w:val="21"/>
          <w:szCs w:val="21"/>
          <w:lang w:eastAsia="en-GB"/>
        </w:rPr>
        <w:t xml:space="preserve">14. Cancellation of an agreed installation date by the customer with less than 2 working </w:t>
      </w:r>
      <w:proofErr w:type="spellStart"/>
      <w:r w:rsidRPr="00C47691">
        <w:rPr>
          <w:rFonts w:ascii="Futura PT" w:eastAsia="Times New Roman" w:hAnsi="Futura PT" w:cs="Times New Roman"/>
          <w:color w:val="212529"/>
          <w:sz w:val="21"/>
          <w:szCs w:val="21"/>
          <w:lang w:eastAsia="en-GB"/>
        </w:rPr>
        <w:t>days notice</w:t>
      </w:r>
      <w:proofErr w:type="spellEnd"/>
      <w:r w:rsidRPr="00C47691">
        <w:rPr>
          <w:rFonts w:ascii="Futura PT" w:eastAsia="Times New Roman" w:hAnsi="Futura PT" w:cs="Times New Roman"/>
          <w:color w:val="212529"/>
          <w:sz w:val="21"/>
          <w:szCs w:val="21"/>
          <w:lang w:eastAsia="en-GB"/>
        </w:rPr>
        <w:t xml:space="preserve"> will incur a charge of £150, which must be paid prior to the rescheduled fit date.</w:t>
      </w:r>
    </w:p>
    <w:p w14:paraId="7C0EE95A" w14:textId="77777777" w:rsidR="00C47691" w:rsidRPr="00C47691" w:rsidRDefault="00C47691" w:rsidP="00C47691">
      <w:pPr>
        <w:shd w:val="clear" w:color="auto" w:fill="FFFFFF"/>
        <w:spacing w:after="100" w:afterAutospacing="1" w:line="240" w:lineRule="auto"/>
        <w:rPr>
          <w:rFonts w:ascii="Futura PT" w:eastAsia="Times New Roman" w:hAnsi="Futura PT" w:cs="Times New Roman"/>
          <w:color w:val="212529"/>
          <w:sz w:val="21"/>
          <w:szCs w:val="21"/>
          <w:lang w:eastAsia="en-GB"/>
        </w:rPr>
      </w:pPr>
      <w:r w:rsidRPr="00C47691">
        <w:rPr>
          <w:rFonts w:ascii="Futura PT" w:eastAsia="Times New Roman" w:hAnsi="Futura PT" w:cs="Times New Roman"/>
          <w:color w:val="212529"/>
          <w:sz w:val="21"/>
          <w:szCs w:val="21"/>
          <w:lang w:eastAsia="en-GB"/>
        </w:rPr>
        <w:t>15. Written quotations are for guidance only. If any of the above terms and conditions differ from information stated on our quotation, these terms and conditions take precedence. Consumer’s rights under the misrepresentation act are not restricted.</w:t>
      </w:r>
    </w:p>
    <w:p w14:paraId="631B11DC" w14:textId="77777777" w:rsidR="00C47691" w:rsidRPr="00C47691" w:rsidRDefault="00C47691" w:rsidP="00C47691">
      <w:pPr>
        <w:shd w:val="clear" w:color="auto" w:fill="FFFFFF"/>
        <w:spacing w:after="100" w:afterAutospacing="1" w:line="240" w:lineRule="auto"/>
        <w:rPr>
          <w:rFonts w:ascii="Futura PT" w:eastAsia="Times New Roman" w:hAnsi="Futura PT" w:cs="Times New Roman"/>
          <w:color w:val="212529"/>
          <w:sz w:val="21"/>
          <w:szCs w:val="21"/>
          <w:lang w:eastAsia="en-GB"/>
        </w:rPr>
      </w:pPr>
      <w:r w:rsidRPr="00C47691">
        <w:rPr>
          <w:rFonts w:ascii="Futura PT" w:eastAsia="Times New Roman" w:hAnsi="Futura PT" w:cs="Times New Roman"/>
          <w:color w:val="212529"/>
          <w:sz w:val="21"/>
          <w:szCs w:val="21"/>
          <w:lang w:eastAsia="en-GB"/>
        </w:rPr>
        <w:t>16. To transfer this warranty, please ask the new occupant to send their name and address to The Company’s head office together with the date that they moved into the property. A fee of £75 will be charged to cover administration costs.</w:t>
      </w:r>
    </w:p>
    <w:p w14:paraId="208921FB" w14:textId="77777777" w:rsidR="00C47691" w:rsidRPr="00C47691" w:rsidRDefault="00C47691" w:rsidP="00C47691">
      <w:pPr>
        <w:shd w:val="clear" w:color="auto" w:fill="FFFFFF"/>
        <w:spacing w:after="100" w:afterAutospacing="1" w:line="240" w:lineRule="auto"/>
        <w:rPr>
          <w:rFonts w:ascii="Futura PT" w:eastAsia="Times New Roman" w:hAnsi="Futura PT" w:cs="Times New Roman"/>
          <w:color w:val="212529"/>
          <w:sz w:val="21"/>
          <w:szCs w:val="21"/>
          <w:lang w:eastAsia="en-GB"/>
        </w:rPr>
      </w:pPr>
      <w:r w:rsidRPr="00C47691">
        <w:rPr>
          <w:rFonts w:ascii="Futura PT" w:eastAsia="Times New Roman" w:hAnsi="Futura PT" w:cs="Times New Roman"/>
          <w:color w:val="212529"/>
          <w:sz w:val="21"/>
          <w:szCs w:val="21"/>
          <w:lang w:eastAsia="en-GB"/>
        </w:rPr>
        <w:t>17. If any of these conditions are held to be invalid or unenforceable, it will not affect the remaining conditions.</w:t>
      </w:r>
    </w:p>
    <w:p w14:paraId="47E953BA" w14:textId="77777777" w:rsidR="00C47691" w:rsidRPr="00C47691" w:rsidRDefault="00C47691" w:rsidP="00C47691">
      <w:pPr>
        <w:shd w:val="clear" w:color="auto" w:fill="FFFFFF"/>
        <w:spacing w:after="100" w:afterAutospacing="1" w:line="240" w:lineRule="auto"/>
        <w:rPr>
          <w:rFonts w:ascii="Futura PT" w:eastAsia="Times New Roman" w:hAnsi="Futura PT" w:cs="Times New Roman"/>
          <w:color w:val="212529"/>
          <w:sz w:val="21"/>
          <w:szCs w:val="21"/>
          <w:lang w:eastAsia="en-GB"/>
        </w:rPr>
      </w:pPr>
      <w:r w:rsidRPr="00C47691">
        <w:rPr>
          <w:rFonts w:ascii="Futura PT" w:eastAsia="Times New Roman" w:hAnsi="Futura PT" w:cs="Times New Roman"/>
          <w:color w:val="212529"/>
          <w:sz w:val="21"/>
          <w:szCs w:val="21"/>
          <w:lang w:eastAsia="en-GB"/>
        </w:rPr>
        <w:t xml:space="preserve">18. Notice of the right to cancel. If this contract has been made and accepted during a visit to a consumer’s home or place of work, The Customer has the right to cancel at any time within the period of 7 days, starting with the date of receipt of the Notice of Right to Cancel, which is the date that the Customer signed the contract. The signing of the survey form is not a contract of sale but merely a confirmation of the shutter design to be used should The Customer decide to proceed with the purchase. Where quotes or </w:t>
      </w:r>
      <w:r w:rsidRPr="00C47691">
        <w:rPr>
          <w:rFonts w:ascii="Futura PT" w:eastAsia="Times New Roman" w:hAnsi="Futura PT" w:cs="Times New Roman"/>
          <w:color w:val="212529"/>
          <w:sz w:val="21"/>
          <w:szCs w:val="21"/>
          <w:lang w:eastAsia="en-GB"/>
        </w:rPr>
        <w:lastRenderedPageBreak/>
        <w:t>invoices have been provided in writing and emailed to The Customer, acceptance of the quote/ invoice is deemed as written request for performance of contract to begin before the end of the seven-day cancellation period. If The Customer then cancels the contract, they will be required to pay The Great Shutter Company reasonable costs for goods and services provided, please note our products are made to measure and cannot be re-sold.</w:t>
      </w:r>
      <w:r w:rsidRPr="00C47691">
        <w:rPr>
          <w:rFonts w:ascii="Futura PT" w:eastAsia="Times New Roman" w:hAnsi="Futura PT" w:cs="Times New Roman"/>
          <w:color w:val="212529"/>
          <w:sz w:val="21"/>
          <w:szCs w:val="21"/>
          <w:lang w:eastAsia="en-GB"/>
        </w:rPr>
        <w:br/>
        <w:t xml:space="preserve">In other circumstances, if you choose to cancel the contract after the 7-day cancellation period, you will be obliged to pay The Great Shutter Company for any reasonable losses incurred, including any loss of profit. This means that your deposit will be lost in full and in some </w:t>
      </w:r>
      <w:proofErr w:type="gramStart"/>
      <w:r w:rsidRPr="00C47691">
        <w:rPr>
          <w:rFonts w:ascii="Futura PT" w:eastAsia="Times New Roman" w:hAnsi="Futura PT" w:cs="Times New Roman"/>
          <w:color w:val="212529"/>
          <w:sz w:val="21"/>
          <w:szCs w:val="21"/>
          <w:lang w:eastAsia="en-GB"/>
        </w:rPr>
        <w:t>circumstances</w:t>
      </w:r>
      <w:proofErr w:type="gramEnd"/>
      <w:r w:rsidRPr="00C47691">
        <w:rPr>
          <w:rFonts w:ascii="Futura PT" w:eastAsia="Times New Roman" w:hAnsi="Futura PT" w:cs="Times New Roman"/>
          <w:color w:val="212529"/>
          <w:sz w:val="21"/>
          <w:szCs w:val="21"/>
          <w:lang w:eastAsia="en-GB"/>
        </w:rPr>
        <w:t xml:space="preserve"> losses may be more than the amount of the deposit.</w:t>
      </w:r>
    </w:p>
    <w:p w14:paraId="5D3DF397" w14:textId="77777777" w:rsidR="00C47691" w:rsidRPr="00C47691" w:rsidRDefault="00C47691" w:rsidP="00C47691">
      <w:pPr>
        <w:shd w:val="clear" w:color="auto" w:fill="FFFFFF"/>
        <w:spacing w:after="100" w:afterAutospacing="1" w:line="240" w:lineRule="auto"/>
        <w:rPr>
          <w:rFonts w:ascii="Futura PT" w:eastAsia="Times New Roman" w:hAnsi="Futura PT" w:cs="Times New Roman"/>
          <w:color w:val="212529"/>
          <w:sz w:val="21"/>
          <w:szCs w:val="21"/>
          <w:lang w:eastAsia="en-GB"/>
        </w:rPr>
      </w:pPr>
      <w:r w:rsidRPr="00C47691">
        <w:rPr>
          <w:rFonts w:ascii="Futura PT" w:eastAsia="Times New Roman" w:hAnsi="Futura PT" w:cs="Times New Roman"/>
          <w:color w:val="212529"/>
          <w:sz w:val="21"/>
          <w:szCs w:val="21"/>
          <w:lang w:eastAsia="en-GB"/>
        </w:rPr>
        <w:t>Your cancellation rights can be exercised by delivering or sending (including by electronic mail) written</w:t>
      </w:r>
    </w:p>
    <w:p w14:paraId="2CB6CCB6" w14:textId="77777777" w:rsidR="00C47691" w:rsidRPr="00C47691" w:rsidRDefault="00C47691" w:rsidP="00C47691">
      <w:pPr>
        <w:shd w:val="clear" w:color="auto" w:fill="FFFFFF"/>
        <w:spacing w:after="100" w:afterAutospacing="1" w:line="240" w:lineRule="auto"/>
        <w:rPr>
          <w:rFonts w:ascii="Futura PT" w:eastAsia="Times New Roman" w:hAnsi="Futura PT" w:cs="Times New Roman"/>
          <w:color w:val="212529"/>
          <w:sz w:val="21"/>
          <w:szCs w:val="21"/>
          <w:lang w:eastAsia="en-GB"/>
        </w:rPr>
      </w:pPr>
      <w:r w:rsidRPr="00C47691">
        <w:rPr>
          <w:rFonts w:ascii="Futura PT" w:eastAsia="Times New Roman" w:hAnsi="Futura PT" w:cs="Times New Roman"/>
          <w:color w:val="212529"/>
          <w:sz w:val="21"/>
          <w:szCs w:val="21"/>
          <w:lang w:eastAsia="en-GB"/>
        </w:rPr>
        <w:t>Notice of Cancellation for the attention of The Owner, The Great Shutter Company, Dolphin House, Main Road, Itchen Abbas, SO21 1BQ or mike@thegreatshutterco.co.uk. If posting, we would ask that you do so by Recorded Delivery.</w:t>
      </w:r>
    </w:p>
    <w:p w14:paraId="0782ED52" w14:textId="77777777" w:rsidR="00C47691" w:rsidRDefault="00C47691"/>
    <w:sectPr w:rsidR="00C476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PT">
    <w:altName w:val="Century Goth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691"/>
    <w:rsid w:val="00C4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3FC2F"/>
  <w15:chartTrackingRefBased/>
  <w15:docId w15:val="{C26A3706-6678-4F58-A35E-80EF709C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476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69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4769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5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2301</Words>
  <Characters>13120</Characters>
  <Application>Microsoft Office Word</Application>
  <DocSecurity>0</DocSecurity>
  <Lines>109</Lines>
  <Paragraphs>30</Paragraphs>
  <ScaleCrop>false</ScaleCrop>
  <Company/>
  <LinksUpToDate>false</LinksUpToDate>
  <CharactersWithSpaces>15391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schnuppe</dc:creator>
  <cp:keywords/>
  <dc:description/>
  <cp:lastModifiedBy>michael schnuppe</cp:lastModifiedBy>
  <cp:revision>1</cp:revision>
  <dcterms:created xsi:type="dcterms:W3CDTF">2022-12-14T17:56:00Z</dcterms:created>
  <dcterms:modified xsi:type="dcterms:W3CDTF">2022-12-14T17:57:00Z</dcterms:modified>
</cp:coreProperties>
</file>